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923F" w14:textId="77777777" w:rsidR="000A7AF8" w:rsidRDefault="00A03D73">
      <w:pPr>
        <w:jc w:val="center"/>
        <w:rPr>
          <w:b/>
          <w:bCs/>
          <w:color w:val="002060"/>
          <w:sz w:val="28"/>
          <w:szCs w:val="28"/>
        </w:rPr>
      </w:pPr>
      <w:r>
        <w:rPr>
          <w:rFonts w:hint="eastAsia"/>
          <w:b/>
          <w:bCs/>
          <w:color w:val="002060"/>
          <w:sz w:val="28"/>
          <w:szCs w:val="28"/>
        </w:rPr>
        <w:t>關於</w:t>
      </w:r>
      <w:proofErr w:type="spellStart"/>
      <w:r>
        <w:rPr>
          <w:rFonts w:hint="eastAsia"/>
          <w:b/>
          <w:bCs/>
          <w:color w:val="002060"/>
          <w:sz w:val="28"/>
          <w:szCs w:val="28"/>
        </w:rPr>
        <w:t>AvonCAP</w:t>
      </w:r>
      <w:proofErr w:type="spellEnd"/>
      <w:r>
        <w:rPr>
          <w:rFonts w:hint="eastAsia"/>
          <w:b/>
          <w:bCs/>
          <w:color w:val="002060"/>
          <w:sz w:val="28"/>
          <w:szCs w:val="28"/>
        </w:rPr>
        <w:t xml:space="preserve"> GP2</w:t>
      </w:r>
      <w:r>
        <w:rPr>
          <w:rFonts w:hint="eastAsia"/>
          <w:b/>
          <w:bCs/>
          <w:color w:val="002060"/>
          <w:sz w:val="28"/>
          <w:szCs w:val="28"/>
        </w:rPr>
        <w:t>研究的解說員視頻腳本</w:t>
      </w:r>
    </w:p>
    <w:p w14:paraId="612E419E" w14:textId="77777777" w:rsidR="000A7AF8" w:rsidRDefault="000A7AF8">
      <w:pPr>
        <w:rPr>
          <w:b/>
          <w:bCs/>
        </w:rPr>
      </w:pPr>
    </w:p>
    <w:p w14:paraId="46983638" w14:textId="445FD247" w:rsidR="000A7AF8" w:rsidRDefault="00A03D73">
      <w:pPr>
        <w:rPr>
          <w:b/>
          <w:bCs/>
        </w:rPr>
      </w:pPr>
      <w:proofErr w:type="spellStart"/>
      <w:r>
        <w:rPr>
          <w:rFonts w:hint="eastAsia"/>
          <w:b/>
          <w:bCs/>
        </w:rPr>
        <w:t>AvonCAP</w:t>
      </w:r>
      <w:proofErr w:type="spellEnd"/>
      <w:r w:rsidR="009F78D1">
        <w:rPr>
          <w:b/>
          <w:bCs/>
        </w:rPr>
        <w:t xml:space="preserve"> </w:t>
      </w:r>
      <w:r w:rsidR="009F78D1">
        <w:rPr>
          <w:rFonts w:hint="eastAsia"/>
          <w:b/>
          <w:bCs/>
          <w:lang w:eastAsia="zh-TW"/>
        </w:rPr>
        <w:t>GP2</w:t>
      </w:r>
      <w:r>
        <w:rPr>
          <w:rFonts w:hint="eastAsia"/>
          <w:b/>
          <w:bCs/>
        </w:rPr>
        <w:t xml:space="preserve"> </w:t>
      </w:r>
      <w:r w:rsidR="009F78D1" w:rsidRPr="008A778F">
        <w:rPr>
          <w:rFonts w:hint="eastAsia"/>
          <w:b/>
          <w:bCs/>
          <w:lang w:eastAsia="zh-TW"/>
        </w:rPr>
        <w:t>是甚麼</w:t>
      </w:r>
      <w:r w:rsidR="009F78D1">
        <w:rPr>
          <w:rFonts w:hint="eastAsia"/>
          <w:b/>
          <w:bCs/>
          <w:lang w:eastAsia="zh-TW"/>
        </w:rPr>
        <w:t>研究</w:t>
      </w:r>
      <w:r>
        <w:rPr>
          <w:rFonts w:hint="eastAsia"/>
          <w:b/>
          <w:bCs/>
        </w:rPr>
        <w:t>？</w:t>
      </w:r>
    </w:p>
    <w:p w14:paraId="5864EACB" w14:textId="2360B428" w:rsidR="000A7AF8" w:rsidRDefault="00A03D73">
      <w:r>
        <w:rPr>
          <w:rFonts w:hint="eastAsia"/>
        </w:rPr>
        <w:t>AVOCAP GP2</w:t>
      </w:r>
      <w:r>
        <w:rPr>
          <w:rFonts w:hint="eastAsia"/>
        </w:rPr>
        <w:t>是一項關於胸部感染的研究</w:t>
      </w:r>
      <w:r w:rsidR="009F78D1">
        <w:rPr>
          <w:rFonts w:hint="eastAsia"/>
          <w:lang w:eastAsia="zh-TW"/>
        </w:rPr>
        <w:t>。</w:t>
      </w:r>
      <w:r w:rsidR="009F78D1" w:rsidRPr="008A778F">
        <w:rPr>
          <w:rFonts w:hint="eastAsia"/>
          <w:lang w:eastAsia="zh-TW"/>
        </w:rPr>
        <w:t>這項研究是</w:t>
      </w:r>
      <w:r w:rsidRPr="008A778F">
        <w:rPr>
          <w:rFonts w:hint="eastAsia"/>
        </w:rPr>
        <w:t>由</w:t>
      </w:r>
      <w:r w:rsidRPr="008A778F">
        <w:rPr>
          <w:rFonts w:hint="eastAsia"/>
          <w:u w:val="single"/>
        </w:rPr>
        <w:t>布裏斯托</w:t>
      </w:r>
      <w:r w:rsidR="009F78D1">
        <w:rPr>
          <w:rFonts w:hint="eastAsia"/>
          <w:lang w:eastAsia="zh-TW"/>
        </w:rPr>
        <w:t>（</w:t>
      </w:r>
      <w:r w:rsidR="009F78D1">
        <w:rPr>
          <w:rFonts w:hint="eastAsia"/>
          <w:lang w:eastAsia="zh-TW"/>
        </w:rPr>
        <w:t>Bristol</w:t>
      </w:r>
      <w:r w:rsidR="009F78D1">
        <w:rPr>
          <w:rFonts w:hint="eastAsia"/>
          <w:lang w:eastAsia="zh-TW"/>
        </w:rPr>
        <w:t>）</w:t>
      </w:r>
      <w:r>
        <w:rPr>
          <w:rFonts w:hint="eastAsia"/>
        </w:rPr>
        <w:t>大學的研究人員主導，</w:t>
      </w:r>
      <w:r w:rsidR="009F78D1" w:rsidRPr="009F78D1">
        <w:rPr>
          <w:rFonts w:hint="eastAsia"/>
        </w:rPr>
        <w:t>資助</w:t>
      </w:r>
      <w:r w:rsidR="009F78D1">
        <w:rPr>
          <w:rFonts w:hint="eastAsia"/>
          <w:lang w:eastAsia="zh-TW"/>
        </w:rPr>
        <w:t>於</w:t>
      </w:r>
      <w:r>
        <w:rPr>
          <w:rFonts w:hint="eastAsia"/>
        </w:rPr>
        <w:t>輝瑞公司</w:t>
      </w:r>
      <w:r w:rsidR="009F78D1">
        <w:rPr>
          <w:rFonts w:hint="eastAsia"/>
          <w:lang w:eastAsia="zh-TW"/>
        </w:rPr>
        <w:t>（</w:t>
      </w:r>
      <w:r w:rsidR="009F78D1">
        <w:rPr>
          <w:rFonts w:hint="eastAsia"/>
          <w:lang w:eastAsia="zh-TW"/>
        </w:rPr>
        <w:t>Pfizer</w:t>
      </w:r>
      <w:r w:rsidR="009F78D1">
        <w:rPr>
          <w:rFonts w:hint="eastAsia"/>
          <w:lang w:eastAsia="zh-TW"/>
        </w:rPr>
        <w:t>）</w:t>
      </w:r>
      <w:r>
        <w:rPr>
          <w:rFonts w:hint="eastAsia"/>
        </w:rPr>
        <w:t>。新疫苗正在研發之中，我們希望瞭解疫苗接種可以預防多少胸部感染，以及哪些患者群體</w:t>
      </w:r>
      <w:r w:rsidR="009F78D1" w:rsidRPr="008A778F">
        <w:rPr>
          <w:rFonts w:hint="eastAsia"/>
          <w:lang w:eastAsia="zh-TW"/>
        </w:rPr>
        <w:t>能夠</w:t>
      </w:r>
      <w:r>
        <w:rPr>
          <w:rFonts w:hint="eastAsia"/>
        </w:rPr>
        <w:t>受益最大。如果</w:t>
      </w:r>
      <w:r w:rsidR="009F78D1" w:rsidRPr="008A778F">
        <w:rPr>
          <w:rFonts w:hint="eastAsia"/>
          <w:lang w:eastAsia="zh-TW"/>
        </w:rPr>
        <w:t>沒有你們</w:t>
      </w:r>
      <w:r w:rsidR="008A778F">
        <w:rPr>
          <w:rFonts w:hint="eastAsia"/>
          <w:lang w:eastAsia="zh-TW"/>
        </w:rPr>
        <w:t>的</w:t>
      </w:r>
      <w:r w:rsidR="009F78D1" w:rsidRPr="008A778F">
        <w:rPr>
          <w:rFonts w:hint="eastAsia"/>
          <w:lang w:eastAsia="zh-TW"/>
        </w:rPr>
        <w:t>參與和支持</w:t>
      </w:r>
      <w:r>
        <w:rPr>
          <w:rFonts w:hint="eastAsia"/>
        </w:rPr>
        <w:t>，我們無法完成這項研究。</w:t>
      </w:r>
      <w:r>
        <w:rPr>
          <w:rFonts w:hint="eastAsia"/>
        </w:rPr>
        <w:t xml:space="preserve"> </w:t>
      </w:r>
    </w:p>
    <w:p w14:paraId="32904F87" w14:textId="77777777" w:rsidR="000A7AF8" w:rsidRDefault="000A7AF8"/>
    <w:p w14:paraId="6547C974" w14:textId="69769610" w:rsidR="000A7AF8" w:rsidRDefault="00A03D73">
      <w:pPr>
        <w:rPr>
          <w:b/>
          <w:bCs/>
        </w:rPr>
      </w:pPr>
      <w:r>
        <w:rPr>
          <w:rFonts w:hint="eastAsia"/>
          <w:b/>
          <w:bCs/>
        </w:rPr>
        <w:t>哪些</w:t>
      </w:r>
      <w:r w:rsidR="009F78D1" w:rsidRPr="008A778F">
        <w:rPr>
          <w:rFonts w:hint="eastAsia"/>
          <w:b/>
          <w:bCs/>
          <w:lang w:eastAsia="zh-TW"/>
        </w:rPr>
        <w:t>群組</w:t>
      </w:r>
      <w:r>
        <w:rPr>
          <w:rFonts w:hint="eastAsia"/>
          <w:b/>
          <w:bCs/>
        </w:rPr>
        <w:t>可以參與？</w:t>
      </w:r>
    </w:p>
    <w:p w14:paraId="0E085810" w14:textId="6EECA239" w:rsidR="000A7AF8" w:rsidRPr="009F78D1" w:rsidRDefault="009F78D1">
      <w:pPr>
        <w:rPr>
          <w:rFonts w:ascii="Times New Roman" w:eastAsia="Times New Roman" w:hAnsi="Times New Roman" w:cs="Times New Roman"/>
          <w:lang w:val="en-HK" w:eastAsia="zh-TW"/>
        </w:rPr>
      </w:pPr>
      <w:r w:rsidRPr="008A778F">
        <w:rPr>
          <w:rFonts w:hint="eastAsia"/>
          <w:lang w:eastAsia="zh-TW"/>
        </w:rPr>
        <w:t>任何成人</w:t>
      </w:r>
      <w:r w:rsidRPr="008A778F">
        <w:rPr>
          <w:rFonts w:ascii="SimSong" w:eastAsia="SimSong" w:hAnsi="SimSong" w:cs="Times New Roman" w:hint="eastAsia"/>
          <w:color w:val="000000"/>
          <w:shd w:val="clear" w:color="auto" w:fill="F6F6F6"/>
          <w:lang w:val="en-HK" w:eastAsia="zh-TW"/>
        </w:rPr>
        <w:t>接觸</w:t>
      </w:r>
      <w:r w:rsidR="00A03D73">
        <w:rPr>
          <w:rFonts w:hint="eastAsia"/>
        </w:rPr>
        <w:t>家庭醫生</w:t>
      </w:r>
      <w:r w:rsidRPr="008A778F">
        <w:rPr>
          <w:rFonts w:hint="eastAsia"/>
          <w:lang w:eastAsia="zh-TW"/>
        </w:rPr>
        <w:t>關於以下的症狀亦</w:t>
      </w:r>
      <w:r w:rsidRPr="008A778F">
        <w:rPr>
          <w:rFonts w:hint="eastAsia"/>
        </w:rPr>
        <w:t>可以參與</w:t>
      </w:r>
      <w:r w:rsidR="008A778F">
        <w:rPr>
          <w:rFonts w:hint="eastAsia"/>
          <w:lang w:eastAsia="zh-TW"/>
        </w:rPr>
        <w:t>，</w:t>
      </w:r>
      <w:r w:rsidRPr="008A778F">
        <w:rPr>
          <w:rFonts w:hint="eastAsia"/>
          <w:lang w:eastAsia="zh-TW"/>
        </w:rPr>
        <w:t>例如</w:t>
      </w:r>
      <w:r w:rsidR="008A778F">
        <w:rPr>
          <w:rFonts w:hint="eastAsia"/>
          <w:lang w:eastAsia="zh-TW"/>
        </w:rPr>
        <w:t>：</w:t>
      </w:r>
      <w:r w:rsidR="00A03D73">
        <w:rPr>
          <w:rFonts w:hint="eastAsia"/>
        </w:rPr>
        <w:t>胸部感染</w:t>
      </w:r>
      <w:r>
        <w:rPr>
          <w:rFonts w:hint="eastAsia"/>
        </w:rPr>
        <w:t>、</w:t>
      </w:r>
      <w:r w:rsidR="00A03D73">
        <w:rPr>
          <w:rFonts w:hint="eastAsia"/>
        </w:rPr>
        <w:t>心力衰竭、哮喘或</w:t>
      </w:r>
      <w:r w:rsidRPr="008A778F">
        <w:rPr>
          <w:rFonts w:hint="eastAsia"/>
          <w:lang w:eastAsia="zh-TW"/>
        </w:rPr>
        <w:t>慢性</w:t>
      </w:r>
      <w:r w:rsidRPr="008A778F">
        <w:rPr>
          <w:rFonts w:ascii="Microsoft JhengHei" w:eastAsia="Microsoft JhengHei" w:hAnsi="Microsoft JhengHei" w:cs="Microsoft JhengHei" w:hint="eastAsia"/>
          <w:color w:val="202122"/>
          <w:sz w:val="23"/>
          <w:szCs w:val="23"/>
          <w:shd w:val="clear" w:color="auto" w:fill="FFFFFF"/>
          <w:lang w:val="en-HK" w:eastAsia="zh-TW"/>
        </w:rPr>
        <w:t>阻塞性肺疾</w:t>
      </w:r>
      <w:r w:rsidRPr="008A778F">
        <w:rPr>
          <w:rFonts w:ascii="Microsoft JhengHei" w:eastAsia="Microsoft JhengHei" w:hAnsi="Microsoft JhengHei" w:cs="Microsoft JhengHei"/>
          <w:color w:val="202122"/>
          <w:sz w:val="23"/>
          <w:szCs w:val="23"/>
          <w:shd w:val="clear" w:color="auto" w:fill="FFFFFF"/>
          <w:lang w:val="en-HK" w:eastAsia="zh-TW"/>
        </w:rPr>
        <w:t>病</w:t>
      </w:r>
      <w:r w:rsidR="00A03D73">
        <w:rPr>
          <w:rFonts w:hint="eastAsia"/>
        </w:rPr>
        <w:t>。</w:t>
      </w:r>
      <w:r w:rsidR="00A03D73">
        <w:rPr>
          <w:rFonts w:hint="eastAsia"/>
        </w:rPr>
        <w:cr/>
      </w:r>
      <w:r w:rsidR="00A03D73">
        <w:rPr>
          <w:rFonts w:hint="eastAsia"/>
        </w:rPr>
        <w:br/>
      </w:r>
      <w:r w:rsidR="00A03D73">
        <w:rPr>
          <w:rFonts w:hint="eastAsia"/>
          <w:b/>
          <w:bCs/>
        </w:rPr>
        <w:t>參與</w:t>
      </w:r>
      <w:r w:rsidRPr="008A778F">
        <w:rPr>
          <w:rFonts w:hint="eastAsia"/>
          <w:b/>
          <w:bCs/>
          <w:lang w:eastAsia="zh-TW"/>
        </w:rPr>
        <w:t>是甚</w:t>
      </w:r>
      <w:r w:rsidR="00A03D73" w:rsidRPr="008A778F">
        <w:rPr>
          <w:rFonts w:hint="eastAsia"/>
          <w:b/>
          <w:bCs/>
        </w:rPr>
        <w:t>麽</w:t>
      </w:r>
      <w:r w:rsidRPr="008A778F">
        <w:rPr>
          <w:rFonts w:hint="eastAsia"/>
          <w:b/>
          <w:bCs/>
          <w:lang w:eastAsia="zh-TW"/>
        </w:rPr>
        <w:t>意思</w:t>
      </w:r>
      <w:r w:rsidR="00A03D73">
        <w:rPr>
          <w:rFonts w:hint="eastAsia"/>
          <w:b/>
          <w:bCs/>
        </w:rPr>
        <w:t>？</w:t>
      </w:r>
    </w:p>
    <w:p w14:paraId="600F56A8" w14:textId="77777777" w:rsidR="008A778F" w:rsidRDefault="00A03D73">
      <w:r>
        <w:rPr>
          <w:rFonts w:hint="eastAsia"/>
        </w:rPr>
        <w:t>參與是自願</w:t>
      </w:r>
      <w:r w:rsidR="009F78D1">
        <w:rPr>
          <w:rFonts w:hint="eastAsia"/>
          <w:lang w:eastAsia="zh-TW"/>
        </w:rPr>
        <w:t>性</w:t>
      </w:r>
      <w:r>
        <w:rPr>
          <w:rFonts w:hint="eastAsia"/>
        </w:rPr>
        <w:t>的</w:t>
      </w:r>
      <w:r w:rsidR="009F78D1">
        <w:rPr>
          <w:rFonts w:hint="eastAsia"/>
          <w:lang w:eastAsia="zh-TW"/>
        </w:rPr>
        <w:t>，</w:t>
      </w:r>
      <w:r>
        <w:rPr>
          <w:rFonts w:hint="eastAsia"/>
        </w:rPr>
        <w:t>這意味著參不參與完全取決於你</w:t>
      </w:r>
      <w:r w:rsidR="009F78D1">
        <w:rPr>
          <w:rFonts w:hint="eastAsia"/>
          <w:lang w:eastAsia="zh-TW"/>
        </w:rPr>
        <w:t>的選擇</w:t>
      </w:r>
      <w:r>
        <w:rPr>
          <w:rFonts w:hint="eastAsia"/>
        </w:rPr>
        <w:t>。如果你同意參加，我們會從你的家庭醫生記錄當中收集一些有關你的資訊。研究還有兩個其它的可選項：</w:t>
      </w:r>
    </w:p>
    <w:p w14:paraId="71270705" w14:textId="477C597A" w:rsidR="000A7AF8" w:rsidRDefault="008A778F">
      <w:r>
        <w:rPr>
          <w:rFonts w:hint="eastAsia"/>
          <w:lang w:eastAsia="zh-TW"/>
        </w:rPr>
        <w:t>（</w:t>
      </w:r>
      <w:r w:rsidR="00A03D73">
        <w:rPr>
          <w:rFonts w:hint="eastAsia"/>
        </w:rPr>
        <w:t>1</w:t>
      </w:r>
      <w:r w:rsidR="00A03D73">
        <w:rPr>
          <w:rFonts w:hint="eastAsia"/>
        </w:rPr>
        <w:t>）從你的鼻子、喉嚨、唾液和尿液當中抽取樣本（</w:t>
      </w:r>
      <w:r w:rsidR="00A03D73">
        <w:rPr>
          <w:rFonts w:hint="eastAsia"/>
        </w:rPr>
        <w:t>2</w:t>
      </w:r>
      <w:r w:rsidR="00A03D73">
        <w:rPr>
          <w:rFonts w:hint="eastAsia"/>
        </w:rPr>
        <w:t>）填寫每日的症狀日記。</w:t>
      </w:r>
      <w:r w:rsidR="00A03D73">
        <w:rPr>
          <w:rFonts w:hint="eastAsia"/>
        </w:rPr>
        <w:t xml:space="preserve"> </w:t>
      </w:r>
    </w:p>
    <w:p w14:paraId="01454747" w14:textId="77777777" w:rsidR="000A7AF8" w:rsidRDefault="000A7AF8"/>
    <w:p w14:paraId="59CC1707" w14:textId="723EFF05" w:rsidR="000A7AF8" w:rsidRDefault="00A03D73">
      <w:pPr>
        <w:rPr>
          <w:b/>
          <w:bCs/>
        </w:rPr>
      </w:pPr>
      <w:r>
        <w:rPr>
          <w:rFonts w:hint="eastAsia"/>
          <w:b/>
          <w:bCs/>
        </w:rPr>
        <w:t>參加有</w:t>
      </w:r>
      <w:r w:rsidR="009F78D1">
        <w:rPr>
          <w:rFonts w:hint="eastAsia"/>
          <w:b/>
          <w:bCs/>
          <w:lang w:eastAsia="zh-TW"/>
        </w:rPr>
        <w:t>甚</w:t>
      </w:r>
      <w:r>
        <w:rPr>
          <w:rFonts w:hint="eastAsia"/>
          <w:b/>
          <w:bCs/>
        </w:rPr>
        <w:t>麽益</w:t>
      </w:r>
      <w:r w:rsidR="009F78D1">
        <w:rPr>
          <w:rFonts w:hint="eastAsia"/>
          <w:b/>
          <w:bCs/>
          <w:lang w:eastAsia="zh-TW"/>
        </w:rPr>
        <w:t>處</w:t>
      </w:r>
      <w:r>
        <w:rPr>
          <w:rFonts w:hint="eastAsia"/>
          <w:b/>
          <w:bCs/>
        </w:rPr>
        <w:t>？</w:t>
      </w:r>
    </w:p>
    <w:p w14:paraId="059C5624" w14:textId="4E642354" w:rsidR="000A7AF8" w:rsidRDefault="009F78D1">
      <w:r w:rsidRPr="008A778F">
        <w:rPr>
          <w:rFonts w:hint="eastAsia"/>
          <w:lang w:eastAsia="zh-TW"/>
        </w:rPr>
        <w:t>雖然</w:t>
      </w:r>
      <w:r w:rsidR="00A03D73">
        <w:rPr>
          <w:rFonts w:hint="eastAsia"/>
        </w:rPr>
        <w:t>這項研究不</w:t>
      </w:r>
      <w:r>
        <w:rPr>
          <w:rFonts w:hint="eastAsia"/>
          <w:lang w:eastAsia="zh-TW"/>
        </w:rPr>
        <w:t>會</w:t>
      </w:r>
      <w:r w:rsidR="00A03D73">
        <w:rPr>
          <w:rFonts w:hint="eastAsia"/>
        </w:rPr>
        <w:t>讓你直接受益，但</w:t>
      </w:r>
      <w:r w:rsidR="008A778F">
        <w:rPr>
          <w:rFonts w:hint="eastAsia"/>
          <w:lang w:eastAsia="zh-TW"/>
        </w:rPr>
        <w:t>是</w:t>
      </w:r>
      <w:r w:rsidR="00A03D73">
        <w:rPr>
          <w:rFonts w:hint="eastAsia"/>
        </w:rPr>
        <w:t>參與這項研究可以幫助我們</w:t>
      </w:r>
      <w:r w:rsidRPr="008A778F">
        <w:rPr>
          <w:rFonts w:hint="eastAsia"/>
          <w:lang w:eastAsia="zh-TW"/>
        </w:rPr>
        <w:t>更</w:t>
      </w:r>
      <w:r w:rsidR="008A778F">
        <w:rPr>
          <w:rFonts w:hint="eastAsia"/>
          <w:lang w:eastAsia="zh-TW"/>
        </w:rPr>
        <w:t>深入了解</w:t>
      </w:r>
      <w:r w:rsidRPr="008A778F">
        <w:rPr>
          <w:rFonts w:hint="eastAsia"/>
          <w:lang w:eastAsia="zh-TW"/>
        </w:rPr>
        <w:t>關於</w:t>
      </w:r>
      <w:r w:rsidR="00A03D73">
        <w:rPr>
          <w:rFonts w:hint="eastAsia"/>
        </w:rPr>
        <w:t>胸部感染，以及哪些</w:t>
      </w:r>
      <w:r w:rsidRPr="008A778F">
        <w:rPr>
          <w:rFonts w:hint="eastAsia"/>
          <w:lang w:eastAsia="zh-TW"/>
        </w:rPr>
        <w:t>群組</w:t>
      </w:r>
      <w:r w:rsidR="00A03D73">
        <w:rPr>
          <w:rFonts w:hint="eastAsia"/>
        </w:rPr>
        <w:t>從疫苗接種當中受益最</w:t>
      </w:r>
      <w:r>
        <w:rPr>
          <w:rFonts w:hint="eastAsia"/>
          <w:lang w:eastAsia="zh-TW"/>
        </w:rPr>
        <w:t>大</w:t>
      </w:r>
      <w:r w:rsidR="00A03D73">
        <w:rPr>
          <w:rFonts w:hint="eastAsia"/>
        </w:rPr>
        <w:t>。這或許能夠</w:t>
      </w:r>
      <w:r w:rsidR="008A778F">
        <w:rPr>
          <w:rFonts w:hint="eastAsia"/>
          <w:lang w:eastAsia="zh-TW"/>
        </w:rPr>
        <w:t>讓</w:t>
      </w:r>
      <w:r w:rsidR="00A03D73">
        <w:rPr>
          <w:rFonts w:hint="eastAsia"/>
        </w:rPr>
        <w:t>其他</w:t>
      </w:r>
      <w:r w:rsidRPr="008A778F">
        <w:rPr>
          <w:rFonts w:hint="eastAsia"/>
          <w:lang w:eastAsia="zh-TW"/>
        </w:rPr>
        <w:t>相同的</w:t>
      </w:r>
      <w:r w:rsidR="00A03D73">
        <w:rPr>
          <w:rFonts w:hint="eastAsia"/>
        </w:rPr>
        <w:t>患者在未來受益。</w:t>
      </w:r>
      <w:r w:rsidR="00A03D73">
        <w:rPr>
          <w:rFonts w:hint="eastAsia"/>
        </w:rPr>
        <w:t xml:space="preserve"> </w:t>
      </w:r>
    </w:p>
    <w:p w14:paraId="59A165EA" w14:textId="77777777" w:rsidR="000A7AF8" w:rsidRDefault="000A7AF8"/>
    <w:p w14:paraId="1FCF9CC0" w14:textId="28AD9510" w:rsidR="000A7AF8" w:rsidRDefault="00A03D73">
      <w:pPr>
        <w:rPr>
          <w:b/>
          <w:bCs/>
        </w:rPr>
      </w:pPr>
      <w:r>
        <w:rPr>
          <w:rFonts w:hint="eastAsia"/>
          <w:b/>
          <w:bCs/>
        </w:rPr>
        <w:t>有</w:t>
      </w:r>
      <w:r w:rsidR="009F78D1" w:rsidRPr="008A778F">
        <w:rPr>
          <w:rFonts w:hint="eastAsia"/>
          <w:b/>
          <w:bCs/>
          <w:lang w:eastAsia="zh-TW"/>
        </w:rPr>
        <w:t>任何</w:t>
      </w:r>
      <w:r>
        <w:rPr>
          <w:rFonts w:hint="eastAsia"/>
          <w:b/>
          <w:bCs/>
        </w:rPr>
        <w:t>風險嗎？</w:t>
      </w:r>
    </w:p>
    <w:p w14:paraId="7ABD23F3" w14:textId="529F5205" w:rsidR="000A7AF8" w:rsidRDefault="00A03D73">
      <w:r>
        <w:rPr>
          <w:rFonts w:hint="eastAsia"/>
        </w:rPr>
        <w:t>從鼻子和喉嚨採集樣本可能</w:t>
      </w:r>
      <w:r w:rsidR="009F78D1">
        <w:rPr>
          <w:rFonts w:hint="eastAsia"/>
          <w:lang w:eastAsia="zh-TW"/>
        </w:rPr>
        <w:t>會</w:t>
      </w:r>
      <w:r>
        <w:rPr>
          <w:rFonts w:hint="eastAsia"/>
        </w:rPr>
        <w:t>有點不舒服，</w:t>
      </w:r>
      <w:r w:rsidR="009F78D1" w:rsidRPr="008A778F">
        <w:rPr>
          <w:rFonts w:hint="eastAsia"/>
          <w:lang w:eastAsia="zh-TW"/>
        </w:rPr>
        <w:t>而</w:t>
      </w:r>
      <w:r>
        <w:rPr>
          <w:rFonts w:hint="eastAsia"/>
        </w:rPr>
        <w:t>導致輕微鼻出血的可能性很小。</w:t>
      </w:r>
      <w:r>
        <w:rPr>
          <w:rFonts w:hint="eastAsia"/>
        </w:rPr>
        <w:t xml:space="preserve"> </w:t>
      </w:r>
    </w:p>
    <w:p w14:paraId="451915F1" w14:textId="77777777" w:rsidR="000A7AF8" w:rsidRDefault="000A7AF8"/>
    <w:p w14:paraId="6E6B9158" w14:textId="2134E79E" w:rsidR="000A7AF8" w:rsidRDefault="009F78D1">
      <w:r>
        <w:rPr>
          <w:rFonts w:hint="eastAsia"/>
          <w:b/>
          <w:bCs/>
          <w:lang w:eastAsia="zh-TW"/>
        </w:rPr>
        <w:t>這</w:t>
      </w:r>
      <w:r w:rsidR="00A03D73">
        <w:rPr>
          <w:rFonts w:hint="eastAsia"/>
          <w:b/>
          <w:bCs/>
        </w:rPr>
        <w:t>會影響我正常</w:t>
      </w:r>
      <w:r>
        <w:rPr>
          <w:rFonts w:hint="eastAsia"/>
          <w:b/>
          <w:bCs/>
          <w:lang w:eastAsia="zh-TW"/>
        </w:rPr>
        <w:t>的</w:t>
      </w:r>
      <w:r w:rsidR="00A03D73">
        <w:rPr>
          <w:rFonts w:hint="eastAsia"/>
          <w:b/>
          <w:bCs/>
        </w:rPr>
        <w:t>護理或治療嗎？</w:t>
      </w:r>
      <w:r w:rsidR="00A03D73">
        <w:rPr>
          <w:rFonts w:hint="eastAsia"/>
          <w:b/>
          <w:bCs/>
        </w:rPr>
        <w:cr/>
      </w:r>
      <w:r w:rsidR="00A03D73">
        <w:rPr>
          <w:rFonts w:hint="eastAsia"/>
        </w:rPr>
        <w:t>您選擇參</w:t>
      </w:r>
      <w:r>
        <w:rPr>
          <w:rFonts w:hint="eastAsia"/>
          <w:lang w:eastAsia="zh-TW"/>
        </w:rPr>
        <w:t>與</w:t>
      </w:r>
      <w:r w:rsidR="00A03D73">
        <w:rPr>
          <w:rFonts w:hint="eastAsia"/>
        </w:rPr>
        <w:t>或不參</w:t>
      </w:r>
      <w:r>
        <w:rPr>
          <w:rFonts w:hint="eastAsia"/>
          <w:lang w:eastAsia="zh-TW"/>
        </w:rPr>
        <w:t>與</w:t>
      </w:r>
      <w:r w:rsidR="00A03D73">
        <w:rPr>
          <w:rFonts w:hint="eastAsia"/>
        </w:rPr>
        <w:t>該研究不會在任何方面影響您的正常護理或治療。</w:t>
      </w:r>
      <w:r w:rsidR="00A03D73">
        <w:rPr>
          <w:rFonts w:hint="eastAsia"/>
        </w:rPr>
        <w:t xml:space="preserve"> </w:t>
      </w:r>
    </w:p>
    <w:p w14:paraId="2FB3D228" w14:textId="77777777" w:rsidR="000A7AF8" w:rsidRDefault="000A7AF8"/>
    <w:p w14:paraId="209225AB" w14:textId="0B1CFDBD" w:rsidR="000A7AF8" w:rsidRDefault="00A03D73">
      <w:pPr>
        <w:rPr>
          <w:b/>
          <w:bCs/>
        </w:rPr>
      </w:pPr>
      <w:r>
        <w:rPr>
          <w:rFonts w:hint="eastAsia"/>
          <w:b/>
          <w:bCs/>
        </w:rPr>
        <w:t>我爲何要參與</w:t>
      </w:r>
      <w:r w:rsidR="009F78D1">
        <w:rPr>
          <w:rFonts w:hint="eastAsia"/>
          <w:b/>
          <w:bCs/>
          <w:lang w:eastAsia="zh-TW"/>
        </w:rPr>
        <w:t>研究</w:t>
      </w:r>
      <w:r>
        <w:rPr>
          <w:rFonts w:hint="eastAsia"/>
          <w:b/>
          <w:bCs/>
        </w:rPr>
        <w:t>？</w:t>
      </w:r>
    </w:p>
    <w:p w14:paraId="21BBE27F" w14:textId="78029A28" w:rsidR="000A7AF8" w:rsidRPr="009F78D1" w:rsidRDefault="00A03D73">
      <w:pPr>
        <w:rPr>
          <w:rFonts w:ascii="Times New Roman" w:eastAsia="Times New Roman" w:hAnsi="Times New Roman" w:cs="Times New Roman"/>
          <w:lang w:val="en-HK" w:eastAsia="zh-TW"/>
        </w:rPr>
      </w:pPr>
      <w:r>
        <w:rPr>
          <w:rFonts w:hint="eastAsia"/>
        </w:rPr>
        <w:t>我們希望你參與這項研究，以便能夠</w:t>
      </w:r>
      <w:r w:rsidR="009F78D1">
        <w:rPr>
          <w:rFonts w:hint="eastAsia"/>
          <w:lang w:eastAsia="zh-TW"/>
        </w:rPr>
        <w:t>更</w:t>
      </w:r>
      <w:r w:rsidR="008A778F">
        <w:rPr>
          <w:rFonts w:hint="eastAsia"/>
          <w:lang w:eastAsia="zh-TW"/>
        </w:rPr>
        <w:t>深入了解</w:t>
      </w:r>
      <w:r w:rsidR="009F78D1">
        <w:rPr>
          <w:rFonts w:hint="eastAsia"/>
          <w:lang w:eastAsia="zh-TW"/>
        </w:rPr>
        <w:t>關於</w:t>
      </w:r>
      <w:r>
        <w:rPr>
          <w:rFonts w:hint="eastAsia"/>
        </w:rPr>
        <w:t>胸部感染，明白它們有多常見，哪些細菌導致感染，哪些患者風險最高，以及新疫苗能夠預防多少感染。我們會送你</w:t>
      </w:r>
      <w:r w:rsidR="009F78D1" w:rsidRPr="008A778F">
        <w:rPr>
          <w:rFonts w:ascii="SimSong" w:eastAsia="SimSong" w:hAnsi="SimSong" w:cs="Microsoft JhengHei" w:hint="eastAsia"/>
          <w:color w:val="000000"/>
          <w:sz w:val="23"/>
          <w:szCs w:val="23"/>
          <w:lang w:val="en-HK" w:eastAsia="zh-TW"/>
        </w:rPr>
        <w:t>優</w:t>
      </w:r>
      <w:r w:rsidR="009F78D1" w:rsidRPr="008A778F">
        <w:rPr>
          <w:rFonts w:ascii="SimSong" w:eastAsia="SimSong" w:hAnsi="SimSong" w:cs="Microsoft JhengHei"/>
          <w:color w:val="000000"/>
          <w:sz w:val="23"/>
          <w:szCs w:val="23"/>
          <w:lang w:val="en-HK" w:eastAsia="zh-TW"/>
        </w:rPr>
        <w:t>惠</w:t>
      </w:r>
      <w:r w:rsidRPr="008A778F">
        <w:rPr>
          <w:rFonts w:hint="eastAsia"/>
        </w:rPr>
        <w:t>券</w:t>
      </w:r>
      <w:r>
        <w:rPr>
          <w:rFonts w:hint="eastAsia"/>
        </w:rPr>
        <w:t>，用以補償你的時間。</w:t>
      </w:r>
    </w:p>
    <w:p w14:paraId="3FECDFA7" w14:textId="77777777" w:rsidR="000A7AF8" w:rsidRDefault="000A7AF8">
      <w:pPr>
        <w:rPr>
          <w:lang w:eastAsia="zh-TW"/>
        </w:rPr>
      </w:pPr>
    </w:p>
    <w:p w14:paraId="7D4CE860" w14:textId="532CE768" w:rsidR="000A7AF8" w:rsidRDefault="00A03D73">
      <w:pPr>
        <w:rPr>
          <w:b/>
          <w:bCs/>
        </w:rPr>
      </w:pPr>
      <w:r>
        <w:rPr>
          <w:rFonts w:hint="eastAsia"/>
          <w:b/>
          <w:bCs/>
        </w:rPr>
        <w:t>我們</w:t>
      </w:r>
      <w:r w:rsidR="009F78D1">
        <w:rPr>
          <w:rFonts w:hint="eastAsia"/>
          <w:b/>
          <w:bCs/>
          <w:lang w:eastAsia="zh-TW"/>
        </w:rPr>
        <w:t>會</w:t>
      </w:r>
      <w:r>
        <w:rPr>
          <w:rFonts w:hint="eastAsia"/>
          <w:b/>
          <w:bCs/>
        </w:rPr>
        <w:t>收集哪些資訊或數據？</w:t>
      </w:r>
      <w:r>
        <w:rPr>
          <w:rFonts w:hint="eastAsia"/>
          <w:b/>
          <w:bCs/>
        </w:rPr>
        <w:t xml:space="preserve"> </w:t>
      </w:r>
    </w:p>
    <w:p w14:paraId="0A7B9B7F" w14:textId="16E0EEA3" w:rsidR="000A7AF8" w:rsidRDefault="00A03D73">
      <w:r>
        <w:rPr>
          <w:rFonts w:hint="eastAsia"/>
        </w:rPr>
        <w:t>我們會從您的家庭醫生記錄當中收集有關您的資訊（例如您的年齡、性別和種族）和您的疾病（例如您的長期</w:t>
      </w:r>
      <w:r w:rsidR="009F78D1" w:rsidRPr="008A778F">
        <w:rPr>
          <w:rFonts w:hint="eastAsia"/>
          <w:lang w:eastAsia="zh-TW"/>
        </w:rPr>
        <w:t>身體症狀</w:t>
      </w:r>
      <w:r>
        <w:rPr>
          <w:rFonts w:hint="eastAsia"/>
        </w:rPr>
        <w:t>、家庭醫生或在醫院的就診以及治療）。我們會向你提</w:t>
      </w:r>
      <w:r w:rsidR="009F78D1">
        <w:rPr>
          <w:rFonts w:hint="eastAsia"/>
          <w:lang w:eastAsia="zh-TW"/>
        </w:rPr>
        <w:t>問</w:t>
      </w:r>
      <w:r>
        <w:rPr>
          <w:rFonts w:hint="eastAsia"/>
        </w:rPr>
        <w:t>一些問題，比如你</w:t>
      </w:r>
      <w:r w:rsidR="009F78D1" w:rsidRPr="008A778F">
        <w:rPr>
          <w:rFonts w:hint="eastAsia"/>
          <w:lang w:eastAsia="zh-TW"/>
        </w:rPr>
        <w:t>有</w:t>
      </w:r>
      <w:r w:rsidRPr="008A778F">
        <w:rPr>
          <w:rFonts w:hint="eastAsia"/>
        </w:rPr>
        <w:t>否</w:t>
      </w:r>
      <w:r>
        <w:rPr>
          <w:rFonts w:hint="eastAsia"/>
        </w:rPr>
        <w:t>抽煙，並且測量你的呼吸速度、心率、血壓、氧氣水準、溫度、身高及體重。</w:t>
      </w:r>
      <w:r>
        <w:rPr>
          <w:rFonts w:hint="eastAsia"/>
        </w:rPr>
        <w:t xml:space="preserve"> </w:t>
      </w:r>
    </w:p>
    <w:p w14:paraId="43090AEA" w14:textId="0E33B3F8" w:rsidR="000A7AF8" w:rsidRDefault="00A03D73">
      <w:r>
        <w:rPr>
          <w:rFonts w:hint="eastAsia"/>
        </w:rPr>
        <w:t>爲了查明哪種細菌引起你的疾病，我們會從你的鼻子、喉嚨、唾液和尿液當中取樣</w:t>
      </w:r>
      <w:r w:rsidR="009F78D1">
        <w:rPr>
          <w:rFonts w:hint="eastAsia"/>
          <w:lang w:eastAsia="zh-TW"/>
        </w:rPr>
        <w:t>品</w:t>
      </w:r>
      <w:r>
        <w:rPr>
          <w:rFonts w:hint="eastAsia"/>
        </w:rPr>
        <w:t>。</w:t>
      </w:r>
    </w:p>
    <w:p w14:paraId="4CF47A30" w14:textId="77777777" w:rsidR="000A7AF8" w:rsidRDefault="000A7AF8"/>
    <w:p w14:paraId="5A0072B4" w14:textId="23405AD9" w:rsidR="000A7AF8" w:rsidRDefault="00A03D73">
      <w:r>
        <w:rPr>
          <w:rFonts w:hint="eastAsia"/>
        </w:rPr>
        <w:lastRenderedPageBreak/>
        <w:t>我們還</w:t>
      </w:r>
      <w:r w:rsidR="009F78D1">
        <w:rPr>
          <w:rFonts w:hint="eastAsia"/>
          <w:lang w:eastAsia="zh-TW"/>
        </w:rPr>
        <w:t>會</w:t>
      </w:r>
      <w:r>
        <w:rPr>
          <w:rFonts w:hint="eastAsia"/>
        </w:rPr>
        <w:t>要求您每天填寫一份有關您疾病的日記，直到您的症狀消失，時間長達</w:t>
      </w:r>
      <w:r>
        <w:rPr>
          <w:rFonts w:hint="eastAsia"/>
        </w:rPr>
        <w:t>28</w:t>
      </w:r>
      <w:r>
        <w:rPr>
          <w:rFonts w:hint="eastAsia"/>
        </w:rPr>
        <w:t>天。每天完成這項工作的時間不超過</w:t>
      </w:r>
      <w:r>
        <w:rPr>
          <w:rFonts w:hint="eastAsia"/>
        </w:rPr>
        <w:t>5</w:t>
      </w:r>
      <w:r>
        <w:rPr>
          <w:rFonts w:hint="eastAsia"/>
        </w:rPr>
        <w:t>分鐘。如果您的症狀持續，我們希望每隔幾周對您進行一次隨訪，曆時長達</w:t>
      </w:r>
      <w:r>
        <w:rPr>
          <w:rFonts w:hint="eastAsia"/>
        </w:rPr>
        <w:t>12</w:t>
      </w:r>
      <w:r>
        <w:rPr>
          <w:rFonts w:hint="eastAsia"/>
        </w:rPr>
        <w:t>個月。</w:t>
      </w:r>
    </w:p>
    <w:p w14:paraId="5E3D597A" w14:textId="77777777" w:rsidR="000A7AF8" w:rsidRDefault="000A7AF8"/>
    <w:p w14:paraId="729E8159" w14:textId="14E4E0BE" w:rsidR="000A7AF8" w:rsidRDefault="00A03D73">
      <w:pPr>
        <w:rPr>
          <w:b/>
          <w:bCs/>
        </w:rPr>
      </w:pPr>
      <w:r>
        <w:rPr>
          <w:rFonts w:hint="eastAsia"/>
          <w:b/>
          <w:bCs/>
        </w:rPr>
        <w:t>我</w:t>
      </w:r>
      <w:r w:rsidR="009F78D1">
        <w:rPr>
          <w:rFonts w:hint="eastAsia"/>
          <w:b/>
          <w:bCs/>
          <w:lang w:eastAsia="zh-TW"/>
        </w:rPr>
        <w:t>門會如何處理</w:t>
      </w:r>
      <w:r>
        <w:rPr>
          <w:rFonts w:hint="eastAsia"/>
          <w:b/>
          <w:bCs/>
        </w:rPr>
        <w:t>數據</w:t>
      </w:r>
      <w:r w:rsidRPr="009F78D1">
        <w:rPr>
          <w:rFonts w:hint="eastAsia"/>
          <w:b/>
          <w:bCs/>
          <w:strike/>
        </w:rPr>
        <w:t>會怎麽樣</w:t>
      </w:r>
      <w:r>
        <w:rPr>
          <w:rFonts w:hint="eastAsia"/>
          <w:b/>
          <w:bCs/>
        </w:rPr>
        <w:t>？誰會</w:t>
      </w:r>
      <w:r w:rsidR="009F78D1" w:rsidRPr="008A778F">
        <w:rPr>
          <w:rFonts w:hint="eastAsia"/>
          <w:b/>
          <w:bCs/>
          <w:lang w:eastAsia="zh-TW"/>
        </w:rPr>
        <w:t>進行</w:t>
      </w:r>
      <w:r>
        <w:rPr>
          <w:rFonts w:hint="eastAsia"/>
          <w:b/>
          <w:bCs/>
        </w:rPr>
        <w:t>訪問？</w:t>
      </w:r>
    </w:p>
    <w:p w14:paraId="45D51FFA" w14:textId="2B365C35" w:rsidR="000A7AF8" w:rsidRPr="008A778F" w:rsidRDefault="009F78D1">
      <w:r w:rsidRPr="008A778F">
        <w:rPr>
          <w:rFonts w:hint="eastAsia"/>
          <w:lang w:eastAsia="zh-TW"/>
        </w:rPr>
        <w:t>你的個人資料會安全地</w:t>
      </w:r>
      <w:r w:rsidRPr="008A778F">
        <w:rPr>
          <w:rFonts w:hint="eastAsia"/>
        </w:rPr>
        <w:t>存儲</w:t>
      </w:r>
      <w:r w:rsidRPr="008A778F">
        <w:rPr>
          <w:rFonts w:hint="eastAsia"/>
          <w:lang w:eastAsia="zh-TW"/>
        </w:rPr>
        <w:t>於</w:t>
      </w:r>
      <w:r w:rsidRPr="008A778F">
        <w:rPr>
          <w:rFonts w:hint="eastAsia"/>
        </w:rPr>
        <w:t>加密電腦</w:t>
      </w:r>
      <w:r w:rsidRPr="008A778F">
        <w:rPr>
          <w:rFonts w:hint="eastAsia"/>
          <w:lang w:eastAsia="zh-TW"/>
        </w:rPr>
        <w:t>。</w:t>
      </w:r>
      <w:r w:rsidR="00A03D73" w:rsidRPr="008A778F">
        <w:rPr>
          <w:rFonts w:hint="eastAsia"/>
        </w:rPr>
        <w:t>只有少數授權人員可以使用</w:t>
      </w:r>
      <w:r w:rsidR="00A03D73" w:rsidRPr="008A778F">
        <w:rPr>
          <w:rFonts w:hint="eastAsia"/>
          <w:u w:val="single"/>
        </w:rPr>
        <w:t>布裏斯托</w:t>
      </w:r>
      <w:r w:rsidR="00A03D73" w:rsidRPr="008A778F">
        <w:rPr>
          <w:rFonts w:hint="eastAsia"/>
        </w:rPr>
        <w:t>的安全密碼</w:t>
      </w:r>
      <w:r w:rsidRPr="008A778F">
        <w:rPr>
          <w:rFonts w:hint="eastAsia"/>
          <w:lang w:eastAsia="zh-TW"/>
        </w:rPr>
        <w:t>抽取</w:t>
      </w:r>
      <w:r w:rsidR="00A03D73" w:rsidRPr="008A778F">
        <w:rPr>
          <w:rFonts w:hint="eastAsia"/>
        </w:rPr>
        <w:t>數據。</w:t>
      </w:r>
      <w:r w:rsidRPr="008A778F">
        <w:rPr>
          <w:rFonts w:hint="eastAsia"/>
          <w:lang w:eastAsia="zh-TW"/>
        </w:rPr>
        <w:t>我們會</w:t>
      </w:r>
      <w:r w:rsidR="00A03D73" w:rsidRPr="008A778F">
        <w:rPr>
          <w:rFonts w:hint="eastAsia"/>
        </w:rPr>
        <w:t>使用一種代碼</w:t>
      </w:r>
      <w:r w:rsidRPr="008A778F">
        <w:rPr>
          <w:rFonts w:hint="eastAsia"/>
          <w:lang w:eastAsia="zh-TW"/>
        </w:rPr>
        <w:t>來</w:t>
      </w:r>
      <w:r w:rsidR="00A03D73" w:rsidRPr="008A778F">
        <w:rPr>
          <w:rFonts w:hint="eastAsia"/>
        </w:rPr>
        <w:t>存儲</w:t>
      </w:r>
      <w:r w:rsidRPr="008A778F">
        <w:rPr>
          <w:rFonts w:hint="eastAsia"/>
        </w:rPr>
        <w:t>您的資訊</w:t>
      </w:r>
      <w:r w:rsidRPr="008A778F">
        <w:rPr>
          <w:rFonts w:hint="eastAsia"/>
          <w:lang w:eastAsia="zh-TW"/>
        </w:rPr>
        <w:t>，以便隱藏</w:t>
      </w:r>
      <w:r w:rsidR="00A03D73" w:rsidRPr="008A778F">
        <w:rPr>
          <w:rFonts w:hint="eastAsia"/>
        </w:rPr>
        <w:t>您的身份。根據英國政府</w:t>
      </w:r>
      <w:r w:rsidRPr="008A778F">
        <w:rPr>
          <w:rFonts w:hint="eastAsia"/>
          <w:lang w:eastAsia="zh-TW"/>
        </w:rPr>
        <w:t>的</w:t>
      </w:r>
      <w:r w:rsidRPr="008A778F">
        <w:rPr>
          <w:rFonts w:hint="eastAsia"/>
        </w:rPr>
        <w:t>數據保護條例</w:t>
      </w:r>
      <w:r w:rsidR="00A03D73" w:rsidRPr="008A778F">
        <w:rPr>
          <w:rFonts w:hint="eastAsia"/>
        </w:rPr>
        <w:t>，</w:t>
      </w:r>
      <w:r w:rsidRPr="008A778F">
        <w:rPr>
          <w:rFonts w:hint="eastAsia"/>
        </w:rPr>
        <w:t>這些數據一般</w:t>
      </w:r>
      <w:r w:rsidRPr="008A778F">
        <w:rPr>
          <w:rFonts w:hint="eastAsia"/>
          <w:lang w:eastAsia="zh-TW"/>
        </w:rPr>
        <w:t>會</w:t>
      </w:r>
      <w:r w:rsidRPr="008A778F">
        <w:rPr>
          <w:rFonts w:hint="eastAsia"/>
        </w:rPr>
        <w:t>由</w:t>
      </w:r>
      <w:r w:rsidRPr="008A778F">
        <w:rPr>
          <w:rFonts w:hint="eastAsia"/>
          <w:u w:val="single"/>
        </w:rPr>
        <w:t>布裏斯托</w:t>
      </w:r>
      <w:r w:rsidRPr="008A778F">
        <w:rPr>
          <w:rFonts w:hint="eastAsia"/>
        </w:rPr>
        <w:t>大學</w:t>
      </w:r>
      <w:r w:rsidR="00A03D73" w:rsidRPr="008A778F">
        <w:rPr>
          <w:rFonts w:hint="eastAsia"/>
        </w:rPr>
        <w:t>保存長達</w:t>
      </w:r>
      <w:r w:rsidR="00A03D73" w:rsidRPr="008A778F">
        <w:rPr>
          <w:rFonts w:hint="eastAsia"/>
        </w:rPr>
        <w:t>15</w:t>
      </w:r>
      <w:r w:rsidR="00A03D73" w:rsidRPr="008A778F">
        <w:rPr>
          <w:rFonts w:hint="eastAsia"/>
        </w:rPr>
        <w:t>年。所有研究必須遵守英國的法律，</w:t>
      </w:r>
      <w:r w:rsidRPr="008A778F">
        <w:rPr>
          <w:rFonts w:hint="eastAsia"/>
          <w:lang w:eastAsia="zh-TW"/>
        </w:rPr>
        <w:t>因此</w:t>
      </w:r>
      <w:r w:rsidR="00A03D73" w:rsidRPr="008A778F">
        <w:rPr>
          <w:rFonts w:hint="eastAsia"/>
        </w:rPr>
        <w:t>研究人員有責任保護參與者的私</w:t>
      </w:r>
      <w:r w:rsidRPr="008A778F">
        <w:rPr>
          <w:rFonts w:hint="eastAsia"/>
          <w:lang w:eastAsia="zh-TW"/>
        </w:rPr>
        <w:t>隱和資料</w:t>
      </w:r>
      <w:r w:rsidR="00A03D73" w:rsidRPr="008A778F">
        <w:rPr>
          <w:rFonts w:hint="eastAsia"/>
        </w:rPr>
        <w:t>。</w:t>
      </w:r>
    </w:p>
    <w:p w14:paraId="1C38A259" w14:textId="76BDC886" w:rsidR="000A7AF8" w:rsidRDefault="009F78D1">
      <w:r w:rsidRPr="008A778F">
        <w:rPr>
          <w:rFonts w:hint="eastAsia"/>
          <w:lang w:eastAsia="zh-TW"/>
        </w:rPr>
        <w:t>有</w:t>
      </w:r>
      <w:r w:rsidR="00A03D73" w:rsidRPr="008A778F">
        <w:rPr>
          <w:rFonts w:hint="eastAsia"/>
        </w:rPr>
        <w:t>些樣品將</w:t>
      </w:r>
      <w:r w:rsidRPr="008A778F">
        <w:rPr>
          <w:rFonts w:hint="eastAsia"/>
          <w:lang w:eastAsia="zh-TW"/>
        </w:rPr>
        <w:t>會</w:t>
      </w:r>
      <w:r w:rsidR="00A03D73" w:rsidRPr="008A778F">
        <w:rPr>
          <w:rFonts w:hint="eastAsia"/>
        </w:rPr>
        <w:t>被送往</w:t>
      </w:r>
      <w:r w:rsidR="00A03D73" w:rsidRPr="008A778F">
        <w:rPr>
          <w:rFonts w:hint="eastAsia"/>
          <w:u w:val="single"/>
        </w:rPr>
        <w:t>美國輝瑞</w:t>
      </w:r>
      <w:r w:rsidR="00A03D73" w:rsidRPr="008A778F">
        <w:rPr>
          <w:rFonts w:hint="eastAsia"/>
        </w:rPr>
        <w:t>實驗室進行測試，</w:t>
      </w:r>
      <w:r w:rsidRPr="008A778F">
        <w:rPr>
          <w:rFonts w:hint="eastAsia"/>
          <w:lang w:eastAsia="zh-TW"/>
        </w:rPr>
        <w:t>而</w:t>
      </w:r>
      <w:r w:rsidR="00A03D73" w:rsidRPr="008A778F">
        <w:rPr>
          <w:rFonts w:hint="eastAsia"/>
        </w:rPr>
        <w:t>其他樣品將</w:t>
      </w:r>
      <w:r w:rsidRPr="008A778F">
        <w:rPr>
          <w:rFonts w:hint="eastAsia"/>
          <w:lang w:eastAsia="zh-TW"/>
        </w:rPr>
        <w:t>會</w:t>
      </w:r>
      <w:r w:rsidR="00A03D73" w:rsidRPr="008A778F">
        <w:rPr>
          <w:rFonts w:hint="eastAsia"/>
        </w:rPr>
        <w:t>在</w:t>
      </w:r>
      <w:r w:rsidR="00A03D73" w:rsidRPr="008A778F">
        <w:rPr>
          <w:rFonts w:hint="eastAsia"/>
          <w:u w:val="single"/>
        </w:rPr>
        <w:t>布裏斯托</w:t>
      </w:r>
      <w:r w:rsidR="00A03D73" w:rsidRPr="008A778F">
        <w:rPr>
          <w:rFonts w:hint="eastAsia"/>
        </w:rPr>
        <w:t>大學的實驗室進行測試。樣</w:t>
      </w:r>
      <w:r w:rsidR="008A778F">
        <w:rPr>
          <w:rFonts w:hint="eastAsia"/>
          <w:lang w:eastAsia="zh-TW"/>
        </w:rPr>
        <w:t>本</w:t>
      </w:r>
      <w:r w:rsidRPr="008A778F">
        <w:rPr>
          <w:rFonts w:hint="eastAsia"/>
          <w:lang w:eastAsia="zh-TW"/>
        </w:rPr>
        <w:t>會</w:t>
      </w:r>
      <w:r w:rsidR="00A03D73" w:rsidRPr="008A778F">
        <w:rPr>
          <w:rFonts w:hint="eastAsia"/>
        </w:rPr>
        <w:t>匿名</w:t>
      </w:r>
      <w:r w:rsidRPr="008A778F">
        <w:rPr>
          <w:rFonts w:hint="eastAsia"/>
          <w:lang w:eastAsia="zh-TW"/>
        </w:rPr>
        <w:t>地</w:t>
      </w:r>
      <w:r w:rsidR="00A03D73" w:rsidRPr="008A778F">
        <w:rPr>
          <w:rFonts w:hint="eastAsia"/>
        </w:rPr>
        <w:t>處理，這樣沒有人能識別你的樣品。樣本將保存長達</w:t>
      </w:r>
      <w:r w:rsidR="00A03D73" w:rsidRPr="008A778F">
        <w:rPr>
          <w:rFonts w:hint="eastAsia"/>
        </w:rPr>
        <w:t>15</w:t>
      </w:r>
      <w:r w:rsidR="00A03D73" w:rsidRPr="008A778F">
        <w:rPr>
          <w:rFonts w:hint="eastAsia"/>
        </w:rPr>
        <w:t>年，在銷毀之前可能用於其他與疫苗相關的研究。</w:t>
      </w:r>
      <w:r w:rsidR="00A03D73">
        <w:rPr>
          <w:rFonts w:hint="eastAsia"/>
        </w:rPr>
        <w:t xml:space="preserve"> </w:t>
      </w:r>
    </w:p>
    <w:p w14:paraId="43B8F2B8" w14:textId="4ADD1734" w:rsidR="000A7AF8" w:rsidRDefault="00A03D73">
      <w:r>
        <w:rPr>
          <w:rFonts w:hint="eastAsia"/>
        </w:rPr>
        <w:t>任何有關這項研究結果的報告都</w:t>
      </w:r>
      <w:r w:rsidR="009F78D1">
        <w:rPr>
          <w:rFonts w:hint="eastAsia"/>
          <w:lang w:eastAsia="zh-TW"/>
        </w:rPr>
        <w:t>會</w:t>
      </w:r>
      <w:r>
        <w:rPr>
          <w:rFonts w:hint="eastAsia"/>
        </w:rPr>
        <w:t>采用一種無法識別參</w:t>
      </w:r>
      <w:r w:rsidR="009F78D1">
        <w:rPr>
          <w:rFonts w:hint="eastAsia"/>
          <w:lang w:eastAsia="zh-TW"/>
        </w:rPr>
        <w:t>與</w:t>
      </w:r>
      <w:r>
        <w:rPr>
          <w:rFonts w:hint="eastAsia"/>
        </w:rPr>
        <w:t>者</w:t>
      </w:r>
      <w:r w:rsidR="009F78D1">
        <w:rPr>
          <w:rFonts w:hint="eastAsia"/>
          <w:lang w:eastAsia="zh-TW"/>
        </w:rPr>
        <w:t>的</w:t>
      </w:r>
      <w:r>
        <w:rPr>
          <w:rFonts w:hint="eastAsia"/>
        </w:rPr>
        <w:t>資訊的方式撰寫。</w:t>
      </w:r>
      <w:r>
        <w:rPr>
          <w:rFonts w:hint="eastAsia"/>
        </w:rPr>
        <w:t xml:space="preserve"> </w:t>
      </w:r>
    </w:p>
    <w:p w14:paraId="29445423" w14:textId="77777777" w:rsidR="000A7AF8" w:rsidRDefault="000A7AF8"/>
    <w:p w14:paraId="3D5C8DA5" w14:textId="1EB43D34" w:rsidR="000A7AF8" w:rsidRDefault="00A03D73">
      <w:pPr>
        <w:rPr>
          <w:b/>
          <w:bCs/>
        </w:rPr>
      </w:pPr>
      <w:r>
        <w:rPr>
          <w:rFonts w:hint="eastAsia"/>
          <w:b/>
          <w:bCs/>
        </w:rPr>
        <w:t>如何參與</w:t>
      </w:r>
      <w:r w:rsidR="009F78D1" w:rsidRPr="008A778F">
        <w:rPr>
          <w:rFonts w:hint="eastAsia"/>
          <w:b/>
          <w:bCs/>
          <w:lang w:eastAsia="zh-TW"/>
        </w:rPr>
        <w:t>這項研究</w:t>
      </w:r>
      <w:r>
        <w:rPr>
          <w:rFonts w:hint="eastAsia"/>
          <w:b/>
          <w:bCs/>
        </w:rPr>
        <w:t>？</w:t>
      </w:r>
    </w:p>
    <w:p w14:paraId="22B2BEFF" w14:textId="2EEDB36A" w:rsidR="000A7AF8" w:rsidRDefault="00A03D73">
      <w:r>
        <w:rPr>
          <w:rFonts w:hint="eastAsia"/>
        </w:rPr>
        <w:t>我們希望你能</w:t>
      </w:r>
      <w:r w:rsidR="009F78D1">
        <w:rPr>
          <w:rFonts w:hint="eastAsia"/>
          <w:lang w:eastAsia="zh-TW"/>
        </w:rPr>
        <w:t>夠</w:t>
      </w:r>
      <w:r>
        <w:rPr>
          <w:rFonts w:hint="eastAsia"/>
        </w:rPr>
        <w:t>參與這項研究。</w:t>
      </w:r>
      <w:r w:rsidR="009F78D1" w:rsidRPr="008A778F">
        <w:rPr>
          <w:rFonts w:hint="eastAsia"/>
          <w:lang w:eastAsia="zh-TW"/>
        </w:rPr>
        <w:t>如果你想</w:t>
      </w:r>
      <w:r>
        <w:rPr>
          <w:rFonts w:hint="eastAsia"/>
        </w:rPr>
        <w:t>瞭解更多的資訊，請聯系研究小組。</w:t>
      </w:r>
      <w:r>
        <w:rPr>
          <w:rFonts w:hint="eastAsia"/>
        </w:rPr>
        <w:t xml:space="preserve"> </w:t>
      </w:r>
    </w:p>
    <w:sectPr w:rsidR="000A7AF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E83B" w14:textId="77777777" w:rsidR="00C11C87" w:rsidRDefault="00C11C87">
      <w:r>
        <w:separator/>
      </w:r>
    </w:p>
  </w:endnote>
  <w:endnote w:type="continuationSeparator" w:id="0">
    <w:p w14:paraId="5F8FAD87" w14:textId="77777777" w:rsidR="00C11C87" w:rsidRDefault="00C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ong"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122E" w14:textId="77777777" w:rsidR="000A7AF8" w:rsidRDefault="00A03D73">
    <w:pPr>
      <w:pStyle w:val="Footer"/>
      <w:tabs>
        <w:tab w:val="clear" w:pos="4513"/>
        <w:tab w:val="center" w:pos="5387"/>
      </w:tabs>
      <w:rPr>
        <w:b/>
        <w:bCs/>
        <w:sz w:val="20"/>
        <w:szCs w:val="20"/>
      </w:rPr>
    </w:pPr>
    <w:proofErr w:type="spellStart"/>
    <w:r>
      <w:rPr>
        <w:rFonts w:hint="eastAsia"/>
        <w:sz w:val="20"/>
        <w:szCs w:val="20"/>
      </w:rPr>
      <w:t>AvonCAP</w:t>
    </w:r>
    <w:proofErr w:type="spellEnd"/>
    <w:r>
      <w:rPr>
        <w:rFonts w:hint="eastAsia"/>
        <w:sz w:val="20"/>
        <w:szCs w:val="20"/>
      </w:rPr>
      <w:t xml:space="preserve"> GP2 study (IRAS ID </w:t>
    </w:r>
    <w:proofErr w:type="spellStart"/>
    <w:r>
      <w:rPr>
        <w:rFonts w:hint="eastAsia"/>
        <w:sz w:val="20"/>
        <w:szCs w:val="20"/>
      </w:rPr>
      <w:t>xxxxxx</w:t>
    </w:r>
    <w:proofErr w:type="spellEnd"/>
    <w:r>
      <w:rPr>
        <w:rFonts w:hint="eastAsia"/>
        <w:sz w:val="20"/>
        <w:szCs w:val="20"/>
      </w:rPr>
      <w:t>)</w:t>
    </w:r>
    <w:proofErr w:type="gramStart"/>
    <w:r>
      <w:rPr>
        <w:rFonts w:hint="eastAsia"/>
        <w:sz w:val="20"/>
        <w:szCs w:val="20"/>
      </w:rPr>
      <w:tab/>
      <w:t xml:space="preserve">  Script</w:t>
    </w:r>
    <w:proofErr w:type="gramEnd"/>
    <w:r>
      <w:rPr>
        <w:rFonts w:hint="eastAsia"/>
        <w:sz w:val="20"/>
        <w:szCs w:val="20"/>
      </w:rPr>
      <w:t xml:space="preserve"> for explainer video about </w:t>
    </w:r>
    <w:proofErr w:type="spellStart"/>
    <w:r>
      <w:rPr>
        <w:rFonts w:hint="eastAsia"/>
        <w:sz w:val="20"/>
        <w:szCs w:val="20"/>
      </w:rPr>
      <w:t>AvonCAP</w:t>
    </w:r>
    <w:proofErr w:type="spellEnd"/>
    <w:r>
      <w:rPr>
        <w:rFonts w:hint="eastAsia"/>
        <w:sz w:val="20"/>
        <w:szCs w:val="20"/>
      </w:rPr>
      <w:t xml:space="preserve"> GP2, version 1.2, 03/12/2021</w:t>
    </w:r>
    <w:r>
      <w:rPr>
        <w:rFonts w:hint="eastAsia"/>
        <w:sz w:val="20"/>
        <w:szCs w:val="20"/>
      </w:rPr>
      <w:tab/>
    </w:r>
  </w:p>
  <w:tbl>
    <w:tblPr>
      <w:tblW w:w="10105" w:type="dxa"/>
      <w:tblLook w:val="0000" w:firstRow="0" w:lastRow="0" w:firstColumn="0" w:lastColumn="0" w:noHBand="0" w:noVBand="0"/>
    </w:tblPr>
    <w:tblGrid>
      <w:gridCol w:w="10105"/>
    </w:tblGrid>
    <w:tr w:rsidR="000A7AF8" w14:paraId="7F465405" w14:textId="77777777">
      <w:trPr>
        <w:trHeight w:val="609"/>
      </w:trPr>
      <w:tc>
        <w:tcPr>
          <w:tcW w:w="10105" w:type="dxa"/>
        </w:tcPr>
        <w:p w14:paraId="26CF719D" w14:textId="77777777" w:rsidR="000A7AF8" w:rsidRDefault="00A03D73">
          <w:pPr>
            <w:jc w:val="right"/>
            <w:rPr>
              <w:sz w:val="20"/>
              <w:szCs w:val="20"/>
            </w:rPr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sz w:val="20"/>
              <w:szCs w:val="20"/>
            </w:rPr>
            <w:fldChar w:fldCharType="begin"/>
          </w:r>
          <w:r>
            <w:rPr>
              <w:rFonts w:hint="eastAsia"/>
              <w:sz w:val="20"/>
              <w:szCs w:val="20"/>
            </w:rPr>
            <w:instrText xml:space="preserve"> PAGE  \* Arabic  \* MERGEFORMAT </w:instrText>
          </w:r>
          <w:r>
            <w:rPr>
              <w:rFonts w:hint="eastAsia"/>
              <w:sz w:val="20"/>
              <w:szCs w:val="20"/>
            </w:rPr>
            <w:fldChar w:fldCharType="separate"/>
          </w:r>
          <w:r>
            <w:rPr>
              <w:rFonts w:hint="eastAsia"/>
              <w:sz w:val="20"/>
              <w:szCs w:val="20"/>
            </w:rPr>
            <w:t>4</w:t>
          </w:r>
          <w:r>
            <w:rPr>
              <w:rFonts w:hint="eastAsia"/>
              <w:sz w:val="20"/>
              <w:szCs w:val="20"/>
            </w:rPr>
            <w:fldChar w:fldCharType="end"/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共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sz w:val="20"/>
              <w:szCs w:val="20"/>
            </w:rPr>
            <w:fldChar w:fldCharType="begin"/>
          </w:r>
          <w:r>
            <w:rPr>
              <w:rFonts w:hint="eastAsia"/>
              <w:sz w:val="20"/>
              <w:szCs w:val="20"/>
            </w:rPr>
            <w:instrText xml:space="preserve"> NUMPAGES  \* Arabic  \* MERGEFORMAT </w:instrText>
          </w:r>
          <w:r>
            <w:rPr>
              <w:rFonts w:hint="eastAsia"/>
              <w:sz w:val="20"/>
              <w:szCs w:val="20"/>
            </w:rPr>
            <w:fldChar w:fldCharType="separate"/>
          </w:r>
          <w:r>
            <w:rPr>
              <w:rFonts w:hint="eastAsia"/>
              <w:sz w:val="20"/>
              <w:szCs w:val="20"/>
            </w:rPr>
            <w:t>4</w:t>
          </w:r>
          <w:r>
            <w:rPr>
              <w:rFonts w:hint="eastAsia"/>
              <w:sz w:val="20"/>
              <w:szCs w:val="20"/>
            </w:rPr>
            <w:fldChar w:fldCharType="end"/>
          </w:r>
        </w:p>
      </w:tc>
    </w:tr>
  </w:tbl>
  <w:p w14:paraId="481248AA" w14:textId="77777777" w:rsidR="000A7AF8" w:rsidRDefault="000A7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751D" w14:textId="77777777" w:rsidR="00C11C87" w:rsidRDefault="00C11C87">
      <w:r>
        <w:separator/>
      </w:r>
    </w:p>
  </w:footnote>
  <w:footnote w:type="continuationSeparator" w:id="0">
    <w:p w14:paraId="0D7CF40D" w14:textId="77777777" w:rsidR="00C11C87" w:rsidRDefault="00C1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F239" w14:textId="274532FA" w:rsidR="000A7AF8" w:rsidRPr="00E044AB" w:rsidRDefault="00A03D73" w:rsidP="00E044AB">
    <w:pPr>
      <w:pStyle w:val="Header"/>
      <w:jc w:val="right"/>
      <w:rPr>
        <w:rFonts w:ascii="Shonar Bangla" w:hAnsi="Shonar Bangla" w:cs="Shonar Bangla"/>
      </w:rPr>
    </w:pPr>
    <w:r>
      <w:rPr>
        <w:rFonts w:hint="eastAsia"/>
        <w:noProof/>
      </w:rPr>
      <w:drawing>
        <wp:anchor distT="0" distB="0" distL="114300" distR="114300" simplePos="0" relativeHeight="18" behindDoc="0" locked="0" layoutInCell="1" hidden="0" allowOverlap="1" wp14:anchorId="0A8D4E2A" wp14:editId="69FC5E79">
          <wp:simplePos x="0" y="0"/>
          <wp:positionH relativeFrom="column">
            <wp:posOffset>2365375</wp:posOffset>
          </wp:positionH>
          <wp:positionV relativeFrom="paragraph">
            <wp:posOffset>-197485</wp:posOffset>
          </wp:positionV>
          <wp:extent cx="939800" cy="939800"/>
          <wp:effectExtent l="0" t="0" r="0" b="0"/>
          <wp:wrapTopAndBottom/>
          <wp:docPr id="1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16" behindDoc="0" locked="0" layoutInCell="1" hidden="0" allowOverlap="1" wp14:anchorId="11C13129" wp14:editId="3B87A645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850900" cy="680719"/>
          <wp:effectExtent l="0" t="0" r="0" b="0"/>
          <wp:wrapTopAndBottom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0900" cy="680719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" behindDoc="1" locked="0" layoutInCell="1" hidden="0" allowOverlap="1" wp14:anchorId="5E027DA1" wp14:editId="209A7E27">
          <wp:simplePos x="0" y="0"/>
          <wp:positionH relativeFrom="column">
            <wp:posOffset>4622800</wp:posOffset>
          </wp:positionH>
          <wp:positionV relativeFrom="paragraph">
            <wp:posOffset>24765</wp:posOffset>
          </wp:positionV>
          <wp:extent cx="1552574" cy="497574"/>
          <wp:effectExtent l="0" t="0" r="0" b="0"/>
          <wp:wrapNone/>
          <wp:docPr id="7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2574" cy="497574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 w:rsidR="00E044AB">
      <w:rPr>
        <w:rFonts w:ascii="Shonar Bangla" w:hAnsi="Shonar Bangla" w:cs="Shonar Bangla"/>
      </w:rPr>
      <w:t>Cantonese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F8"/>
    <w:rsid w:val="000963B7"/>
    <w:rsid w:val="000A7AF8"/>
    <w:rsid w:val="000C3D26"/>
    <w:rsid w:val="003C0F2A"/>
    <w:rsid w:val="008A778F"/>
    <w:rsid w:val="009F78D1"/>
    <w:rsid w:val="00A03D73"/>
    <w:rsid w:val="00C11C87"/>
    <w:rsid w:val="00E044AB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A2AF"/>
  <w15:docId w15:val="{88203305-DDD5-41CB-B00D-A1EB7F5C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SimHei" w:hAnsi="Times New Roman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customStyle="1" w:styleId="Revision1">
    <w:name w:val="Revision1"/>
    <w:qFormat/>
    <w:rPr>
      <w:rFonts w:ascii="Calibri" w:hAnsi="Calibri" w:cs="Arial"/>
      <w:sz w:val="24"/>
      <w:szCs w:val="24"/>
      <w:lang w:val="en-GB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3B62A-F836-4D52-9CC0-6B15504D5D17}"/>
</file>

<file path=customXml/itemProps2.xml><?xml version="1.0" encoding="utf-8"?>
<ds:datastoreItem xmlns:ds="http://schemas.openxmlformats.org/officeDocument/2006/customXml" ds:itemID="{87FAA270-CEAF-44D5-9E8E-0CE8C38FF94C}"/>
</file>

<file path=customXml/itemProps3.xml><?xml version="1.0" encoding="utf-8"?>
<ds:datastoreItem xmlns:ds="http://schemas.openxmlformats.org/officeDocument/2006/customXml" ds:itemID="{998AC2BC-7870-415C-870E-FA503E40C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Shoba Dawson</dc:creator>
  <cp:lastModifiedBy>ryancheung618@gmail.com</cp:lastModifiedBy>
  <cp:revision>3</cp:revision>
  <cp:lastPrinted>2022-02-17T12:51:00Z</cp:lastPrinted>
  <dcterms:created xsi:type="dcterms:W3CDTF">2022-02-23T11:25:00Z</dcterms:created>
  <dcterms:modified xsi:type="dcterms:W3CDTF">2022-02-28T21:52:00Z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